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94955" w14:textId="77777777" w:rsidR="00730CC1" w:rsidRDefault="007745BC">
      <w:pPr>
        <w:spacing w:after="0" w:line="259" w:lineRule="auto"/>
        <w:ind w:left="11" w:right="1"/>
        <w:jc w:val="center"/>
      </w:pPr>
      <w:r>
        <w:rPr>
          <w:b/>
        </w:rPr>
        <w:t xml:space="preserve">UNISON Essex </w:t>
      </w:r>
    </w:p>
    <w:p w14:paraId="3FBF2070" w14:textId="77777777" w:rsidR="00730CC1" w:rsidRDefault="007745BC">
      <w:pPr>
        <w:spacing w:after="0" w:line="259" w:lineRule="auto"/>
        <w:ind w:left="11" w:right="3"/>
        <w:jc w:val="center"/>
      </w:pPr>
      <w:r>
        <w:rPr>
          <w:b/>
        </w:rPr>
        <w:t xml:space="preserve">JOB DESCRIPTION </w:t>
      </w:r>
    </w:p>
    <w:p w14:paraId="224C4B5F" w14:textId="77777777" w:rsidR="00730CC1" w:rsidRDefault="007745BC">
      <w:pPr>
        <w:pStyle w:val="Heading1"/>
      </w:pPr>
      <w:r>
        <w:t xml:space="preserve">  Branch Administrator  </w:t>
      </w:r>
    </w:p>
    <w:p w14:paraId="63F43774" w14:textId="77777777" w:rsidR="00730CC1" w:rsidRDefault="007745BC">
      <w:pPr>
        <w:spacing w:after="0" w:line="259" w:lineRule="auto"/>
        <w:ind w:left="62" w:firstLine="0"/>
        <w:jc w:val="center"/>
      </w:pPr>
      <w:r>
        <w:rPr>
          <w:b/>
          <w:sz w:val="24"/>
        </w:rPr>
        <w:t xml:space="preserve"> </w:t>
      </w:r>
    </w:p>
    <w:p w14:paraId="2B0042F8" w14:textId="77777777" w:rsidR="00730CC1" w:rsidRDefault="007745BC">
      <w:pPr>
        <w:spacing w:after="0" w:line="259" w:lineRule="auto"/>
        <w:ind w:left="62" w:firstLine="0"/>
        <w:jc w:val="center"/>
      </w:pPr>
      <w:r>
        <w:rPr>
          <w:b/>
          <w:sz w:val="24"/>
        </w:rPr>
        <w:t xml:space="preserve"> </w:t>
      </w:r>
    </w:p>
    <w:p w14:paraId="4415F82A" w14:textId="77777777" w:rsidR="00730CC1" w:rsidRDefault="007745BC">
      <w:pPr>
        <w:spacing w:after="0" w:line="259" w:lineRule="auto"/>
        <w:ind w:left="0" w:right="2" w:firstLine="0"/>
        <w:jc w:val="center"/>
      </w:pPr>
      <w:r>
        <w:rPr>
          <w:b/>
          <w:u w:val="single" w:color="000000"/>
        </w:rPr>
        <w:t>JOB DESCRIPTION</w:t>
      </w:r>
      <w:r>
        <w:rPr>
          <w:b/>
        </w:rPr>
        <w:t xml:space="preserve"> </w:t>
      </w:r>
    </w:p>
    <w:tbl>
      <w:tblPr>
        <w:tblStyle w:val="TableGrid"/>
        <w:tblW w:w="8180" w:type="dxa"/>
        <w:tblInd w:w="0" w:type="dxa"/>
        <w:tblLook w:val="04A0" w:firstRow="1" w:lastRow="0" w:firstColumn="1" w:lastColumn="0" w:noHBand="0" w:noVBand="1"/>
      </w:tblPr>
      <w:tblGrid>
        <w:gridCol w:w="2160"/>
        <w:gridCol w:w="6020"/>
      </w:tblGrid>
      <w:tr w:rsidR="00730CC1" w14:paraId="2E73007C" w14:textId="77777777">
        <w:trPr>
          <w:trHeight w:val="50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DE3575" w14:textId="77777777" w:rsidR="00730CC1" w:rsidRDefault="007745B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CB586F1" w14:textId="77777777" w:rsidR="00730CC1" w:rsidRDefault="007745B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5B06C9A7" w14:textId="77777777" w:rsidR="00730CC1" w:rsidRDefault="00730CC1">
            <w:pPr>
              <w:spacing w:after="160" w:line="259" w:lineRule="auto"/>
              <w:ind w:left="0" w:firstLine="0"/>
              <w:jc w:val="left"/>
            </w:pPr>
          </w:p>
        </w:tc>
      </w:tr>
      <w:tr w:rsidR="00730CC1" w14:paraId="67301022" w14:textId="77777777">
        <w:trPr>
          <w:trHeight w:val="50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CE64F58" w14:textId="77777777" w:rsidR="00730CC1" w:rsidRDefault="007745B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Salary: 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7A7EA294" w14:textId="216E4345" w:rsidR="00730CC1" w:rsidRDefault="007745BC">
            <w:pPr>
              <w:spacing w:after="0" w:line="259" w:lineRule="auto"/>
              <w:ind w:left="0" w:firstLine="0"/>
              <w:jc w:val="left"/>
            </w:pPr>
            <w:r>
              <w:t xml:space="preserve">£24570 on a scale rising by an annual increment to £25798.50 pro rata pa  </w:t>
            </w:r>
          </w:p>
        </w:tc>
      </w:tr>
      <w:tr w:rsidR="00730CC1" w14:paraId="793D498B" w14:textId="77777777">
        <w:trPr>
          <w:trHeight w:val="2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E7D8AB" w14:textId="77777777" w:rsidR="00730CC1" w:rsidRDefault="007745B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Hours:</w:t>
            </w:r>
            <w:r>
              <w:t xml:space="preserve"> 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0E6FFCAE" w14:textId="348B41CC" w:rsidR="00730CC1" w:rsidRDefault="00FD0F7A">
            <w:pPr>
              <w:spacing w:after="0" w:line="259" w:lineRule="auto"/>
              <w:ind w:left="0" w:firstLine="0"/>
              <w:jc w:val="left"/>
            </w:pPr>
            <w:r>
              <w:t>21 hours</w:t>
            </w:r>
            <w:r w:rsidR="007745BC">
              <w:t xml:space="preserve"> per week </w:t>
            </w:r>
          </w:p>
        </w:tc>
      </w:tr>
      <w:tr w:rsidR="00730CC1" w14:paraId="71AB204C" w14:textId="77777777">
        <w:trPr>
          <w:trHeight w:val="24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F3B4B63" w14:textId="77777777" w:rsidR="00730CC1" w:rsidRDefault="007745B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Location:</w:t>
            </w:r>
            <w:r>
              <w:t xml:space="preserve"> 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60C7F266" w14:textId="77777777" w:rsidR="00730CC1" w:rsidRDefault="007745BC">
            <w:pPr>
              <w:spacing w:after="0" w:line="259" w:lineRule="auto"/>
              <w:ind w:left="0" w:firstLine="0"/>
              <w:jc w:val="left"/>
            </w:pPr>
            <w:r>
              <w:t xml:space="preserve">Chelmsford Essex </w:t>
            </w:r>
          </w:p>
        </w:tc>
      </w:tr>
    </w:tbl>
    <w:p w14:paraId="4D02FD5E" w14:textId="77777777" w:rsidR="00730CC1" w:rsidRDefault="007745B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38E6875" w14:textId="77777777" w:rsidR="00730CC1" w:rsidRDefault="007745BC">
      <w:pPr>
        <w:pStyle w:val="Heading2"/>
        <w:ind w:left="-5"/>
      </w:pPr>
      <w:r>
        <w:rPr>
          <w:u w:val="single" w:color="000000"/>
        </w:rPr>
        <w:t>Overall Summary</w:t>
      </w:r>
      <w:r>
        <w:t xml:space="preserve"> </w:t>
      </w:r>
    </w:p>
    <w:p w14:paraId="694A471D" w14:textId="77777777" w:rsidR="00730CC1" w:rsidRDefault="007745B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19711FA" w14:textId="77777777" w:rsidR="00730CC1" w:rsidRDefault="007745BC">
      <w:pPr>
        <w:numPr>
          <w:ilvl w:val="0"/>
          <w:numId w:val="1"/>
        </w:numPr>
        <w:ind w:hanging="432"/>
      </w:pPr>
      <w:r>
        <w:t xml:space="preserve">To be part of a small team which provides secretarial and administrative support within the UNISON Essex Branch office. </w:t>
      </w:r>
    </w:p>
    <w:p w14:paraId="7B9999FB" w14:textId="77777777" w:rsidR="00730CC1" w:rsidRDefault="007745BC">
      <w:pPr>
        <w:numPr>
          <w:ilvl w:val="0"/>
          <w:numId w:val="1"/>
        </w:numPr>
        <w:ind w:hanging="432"/>
      </w:pPr>
      <w:r>
        <w:t xml:space="preserve">To be the first point of contact for members visiting the office or contacting the branch via email or telephone </w:t>
      </w:r>
    </w:p>
    <w:p w14:paraId="4EB51D2E" w14:textId="77777777" w:rsidR="00730CC1" w:rsidRDefault="007745BC">
      <w:pPr>
        <w:numPr>
          <w:ilvl w:val="0"/>
          <w:numId w:val="1"/>
        </w:numPr>
        <w:ind w:hanging="432"/>
      </w:pPr>
      <w:r>
        <w:t xml:space="preserve">To maintain confidentiality in relation to all aspects of the post. </w:t>
      </w:r>
    </w:p>
    <w:p w14:paraId="152D563D" w14:textId="77777777" w:rsidR="00730CC1" w:rsidRDefault="007745BC">
      <w:pPr>
        <w:spacing w:after="0" w:line="259" w:lineRule="auto"/>
        <w:ind w:left="0" w:firstLine="0"/>
        <w:jc w:val="left"/>
      </w:pPr>
      <w:r>
        <w:t xml:space="preserve"> </w:t>
      </w:r>
    </w:p>
    <w:p w14:paraId="0752248D" w14:textId="77777777" w:rsidR="00730CC1" w:rsidRDefault="007745BC">
      <w:pPr>
        <w:pStyle w:val="Heading2"/>
        <w:ind w:left="-5"/>
      </w:pPr>
      <w:r>
        <w:rPr>
          <w:u w:val="single" w:color="000000"/>
        </w:rPr>
        <w:t>Key Tasks and Responsibilities</w:t>
      </w:r>
      <w:r>
        <w:t xml:space="preserve"> </w:t>
      </w:r>
    </w:p>
    <w:p w14:paraId="7550E626" w14:textId="77777777" w:rsidR="00730CC1" w:rsidRDefault="007745BC">
      <w:pPr>
        <w:spacing w:after="0" w:line="259" w:lineRule="auto"/>
        <w:ind w:left="0" w:firstLine="0"/>
        <w:jc w:val="left"/>
      </w:pPr>
      <w:r>
        <w:t xml:space="preserve"> </w:t>
      </w:r>
    </w:p>
    <w:p w14:paraId="3B9A3119" w14:textId="77777777" w:rsidR="00730CC1" w:rsidRDefault="007745BC">
      <w:pPr>
        <w:pStyle w:val="Heading3"/>
        <w:ind w:left="-5"/>
      </w:pPr>
      <w:r>
        <w:t xml:space="preserve">Specialist, Technical and Administrative </w:t>
      </w:r>
    </w:p>
    <w:p w14:paraId="255A5823" w14:textId="77777777" w:rsidR="00730CC1" w:rsidRDefault="007745BC">
      <w:pPr>
        <w:numPr>
          <w:ilvl w:val="0"/>
          <w:numId w:val="2"/>
        </w:numPr>
        <w:ind w:hanging="360"/>
      </w:pPr>
      <w:r>
        <w:t xml:space="preserve">Provision of a full and effective secretarial service. </w:t>
      </w:r>
    </w:p>
    <w:p w14:paraId="15F3F834" w14:textId="77777777" w:rsidR="00730CC1" w:rsidRDefault="007745BC">
      <w:pPr>
        <w:numPr>
          <w:ilvl w:val="0"/>
          <w:numId w:val="2"/>
        </w:numPr>
        <w:ind w:hanging="360"/>
      </w:pPr>
      <w:r>
        <w:t xml:space="preserve">Dealing with emails and incoming post, responding appropriately and acknowledging new cases, liaising with all parties involved. </w:t>
      </w:r>
    </w:p>
    <w:p w14:paraId="4B85B34A" w14:textId="77777777" w:rsidR="00730CC1" w:rsidRDefault="007745BC">
      <w:pPr>
        <w:numPr>
          <w:ilvl w:val="0"/>
          <w:numId w:val="2"/>
        </w:numPr>
        <w:ind w:hanging="360"/>
      </w:pPr>
      <w:r>
        <w:t xml:space="preserve">Maintaining electronic diaries and filing systems Setting up and maintaining case records  </w:t>
      </w:r>
    </w:p>
    <w:p w14:paraId="633BF3E6" w14:textId="77777777" w:rsidR="00730CC1" w:rsidRDefault="007745BC">
      <w:pPr>
        <w:numPr>
          <w:ilvl w:val="0"/>
          <w:numId w:val="2"/>
        </w:numPr>
        <w:ind w:hanging="360"/>
      </w:pPr>
      <w:r>
        <w:t xml:space="preserve">Checking membership details on the WARMS Membership System as appropriate. </w:t>
      </w:r>
    </w:p>
    <w:p w14:paraId="0E08AC7A" w14:textId="77777777" w:rsidR="00730CC1" w:rsidRDefault="007745BC">
      <w:pPr>
        <w:numPr>
          <w:ilvl w:val="0"/>
          <w:numId w:val="2"/>
        </w:numPr>
        <w:ind w:hanging="360"/>
      </w:pPr>
      <w:r>
        <w:t xml:space="preserve">Organising, attending and servicing meetings/committees as required  </w:t>
      </w:r>
    </w:p>
    <w:p w14:paraId="7DCD89B3" w14:textId="77777777" w:rsidR="00730CC1" w:rsidRDefault="007745BC">
      <w:pPr>
        <w:spacing w:after="0" w:line="259" w:lineRule="auto"/>
        <w:ind w:left="0" w:firstLine="0"/>
        <w:jc w:val="left"/>
      </w:pPr>
      <w:r>
        <w:t xml:space="preserve"> </w:t>
      </w:r>
    </w:p>
    <w:p w14:paraId="51289FDF" w14:textId="77777777" w:rsidR="00730CC1" w:rsidRDefault="007745BC">
      <w:pPr>
        <w:pStyle w:val="Heading3"/>
        <w:ind w:left="-5"/>
      </w:pPr>
      <w:r>
        <w:t xml:space="preserve">Communication </w:t>
      </w:r>
    </w:p>
    <w:p w14:paraId="1E8A13FE" w14:textId="77777777" w:rsidR="00730CC1" w:rsidRDefault="007745BC">
      <w:pPr>
        <w:numPr>
          <w:ilvl w:val="0"/>
          <w:numId w:val="3"/>
        </w:numPr>
        <w:ind w:hanging="360"/>
      </w:pPr>
      <w:r>
        <w:t xml:space="preserve">Liaising with members, employers, branch colleagues, other UNISON branches, all levels of UNISON and external bodies, as appropriate.  </w:t>
      </w:r>
    </w:p>
    <w:p w14:paraId="322DB2EB" w14:textId="77777777" w:rsidR="00730CC1" w:rsidRDefault="007745BC">
      <w:pPr>
        <w:numPr>
          <w:ilvl w:val="0"/>
          <w:numId w:val="3"/>
        </w:numPr>
        <w:ind w:hanging="360"/>
      </w:pPr>
      <w:r>
        <w:t xml:space="preserve">Dealing with telephone and email enquiries from members and to provide general advice and guidance. </w:t>
      </w:r>
    </w:p>
    <w:p w14:paraId="1E35AB54" w14:textId="05C4EDA2" w:rsidR="00730CC1" w:rsidRDefault="007745BC">
      <w:pPr>
        <w:numPr>
          <w:ilvl w:val="0"/>
          <w:numId w:val="3"/>
        </w:numPr>
        <w:ind w:hanging="360"/>
      </w:pPr>
      <w:r>
        <w:t>Greeting visitors to the branch office and responding appropriately to face-to</w:t>
      </w:r>
      <w:r w:rsidR="00FD0F7A">
        <w:t>-</w:t>
      </w:r>
      <w:r>
        <w:t xml:space="preserve">face enquiries </w:t>
      </w:r>
    </w:p>
    <w:p w14:paraId="0BFA73B6" w14:textId="77777777" w:rsidR="00730CC1" w:rsidRDefault="007745BC">
      <w:pPr>
        <w:numPr>
          <w:ilvl w:val="0"/>
          <w:numId w:val="3"/>
        </w:numPr>
        <w:ind w:hanging="360"/>
      </w:pPr>
      <w:r>
        <w:t xml:space="preserve">General participation and some research on employment issues. </w:t>
      </w:r>
    </w:p>
    <w:p w14:paraId="2235B774" w14:textId="77777777" w:rsidR="00730CC1" w:rsidRDefault="007745BC">
      <w:pPr>
        <w:spacing w:after="0" w:line="259" w:lineRule="auto"/>
        <w:ind w:left="0" w:firstLine="0"/>
        <w:jc w:val="left"/>
      </w:pPr>
      <w:r>
        <w:t xml:space="preserve"> </w:t>
      </w:r>
    </w:p>
    <w:p w14:paraId="01CBA8AC" w14:textId="77777777" w:rsidR="00730CC1" w:rsidRDefault="007745BC">
      <w:pPr>
        <w:pStyle w:val="Heading3"/>
        <w:ind w:left="-5"/>
      </w:pPr>
      <w:r>
        <w:t xml:space="preserve">Recruitment, Negotiation, Organising and Representation </w:t>
      </w:r>
    </w:p>
    <w:p w14:paraId="0C33643C" w14:textId="77777777" w:rsidR="00184451" w:rsidRDefault="007745BC" w:rsidP="00421D9E">
      <w:pPr>
        <w:numPr>
          <w:ilvl w:val="0"/>
          <w:numId w:val="4"/>
        </w:numPr>
        <w:ind w:hanging="360"/>
      </w:pPr>
      <w:r>
        <w:t xml:space="preserve">Provide support and regularly assist with branch and regional recruitment events, including designing newsletters and leaflets. </w:t>
      </w:r>
      <w:r w:rsidR="003B6EC6">
        <w:t xml:space="preserve">      </w:t>
      </w:r>
    </w:p>
    <w:p w14:paraId="45E6A464" w14:textId="25A6D483" w:rsidR="00421D9E" w:rsidRDefault="003B6EC6" w:rsidP="00421D9E">
      <w:pPr>
        <w:numPr>
          <w:ilvl w:val="0"/>
          <w:numId w:val="4"/>
        </w:numPr>
        <w:ind w:hanging="360"/>
      </w:pPr>
      <w:r>
        <w:t>P</w:t>
      </w:r>
      <w:r w:rsidR="007745BC">
        <w:t xml:space="preserve">articipation in branch campaigns, ballots, conferences and seminars as appropriate </w:t>
      </w:r>
    </w:p>
    <w:p w14:paraId="5FDCD1D3" w14:textId="77777777" w:rsidR="00EC5C89" w:rsidRDefault="00EC5C89" w:rsidP="00421D9E">
      <w:pPr>
        <w:pStyle w:val="NoSpacing"/>
      </w:pPr>
    </w:p>
    <w:p w14:paraId="0498574F" w14:textId="77777777" w:rsidR="00730CC1" w:rsidRDefault="007745BC">
      <w:pPr>
        <w:pStyle w:val="Heading3"/>
        <w:ind w:left="-5"/>
      </w:pPr>
      <w:r>
        <w:t xml:space="preserve">General </w:t>
      </w:r>
    </w:p>
    <w:p w14:paraId="6BD09679" w14:textId="269765A8" w:rsidR="00730CC1" w:rsidRDefault="007745BC" w:rsidP="00A01B26">
      <w:pPr>
        <w:tabs>
          <w:tab w:val="center" w:pos="410"/>
          <w:tab w:val="center" w:pos="392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</w:t>
      </w:r>
      <w:r>
        <w:t xml:space="preserve"> </w:t>
      </w:r>
      <w:r>
        <w:tab/>
        <w:t>Any other duties relevant to the overall responsibilities of the post.</w:t>
      </w:r>
      <w:r>
        <w:rPr>
          <w:b/>
        </w:rPr>
        <w:t xml:space="preserve"> </w:t>
      </w:r>
      <w:r>
        <w:rPr>
          <w:sz w:val="16"/>
        </w:rPr>
        <w:t xml:space="preserve"> </w:t>
      </w:r>
    </w:p>
    <w:sectPr w:rsidR="00730CC1" w:rsidSect="00EC5C89">
      <w:pgSz w:w="11906" w:h="16838"/>
      <w:pgMar w:top="1134" w:right="1701" w:bottom="198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1737A"/>
    <w:multiLevelType w:val="hybridMultilevel"/>
    <w:tmpl w:val="B5528C34"/>
    <w:lvl w:ilvl="0" w:tplc="531837E4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1A80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B872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FA70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160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9C49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E2A1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3CA7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4824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376AA5"/>
    <w:multiLevelType w:val="hybridMultilevel"/>
    <w:tmpl w:val="2E1EC24A"/>
    <w:lvl w:ilvl="0" w:tplc="24F65D68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7834D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4BDA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B4EB8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D84BF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A06F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B4503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809D2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F6809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F45E96"/>
    <w:multiLevelType w:val="hybridMultilevel"/>
    <w:tmpl w:val="CDD62586"/>
    <w:lvl w:ilvl="0" w:tplc="E3BE9DF8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8C7F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1465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E4E1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E2D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3442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E57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3042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01D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9B750A"/>
    <w:multiLevelType w:val="hybridMultilevel"/>
    <w:tmpl w:val="C8EECA82"/>
    <w:lvl w:ilvl="0" w:tplc="7D92ADE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89E6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2A07B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0025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822E6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6C602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DAA8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A118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E8CC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A8578D"/>
    <w:multiLevelType w:val="hybridMultilevel"/>
    <w:tmpl w:val="16980232"/>
    <w:lvl w:ilvl="0" w:tplc="838E6204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012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485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2834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0EA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E04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EFF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9ECA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1E7D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B30FD1"/>
    <w:multiLevelType w:val="hybridMultilevel"/>
    <w:tmpl w:val="CDB2DDE8"/>
    <w:lvl w:ilvl="0" w:tplc="B9186A38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A5E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66F5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B004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A92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AB6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681F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1857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989F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B042E8"/>
    <w:multiLevelType w:val="hybridMultilevel"/>
    <w:tmpl w:val="ED8E0886"/>
    <w:lvl w:ilvl="0" w:tplc="59161C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6458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4F8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FA18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AA4B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6D1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8A19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F88A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40E5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9A3EB5"/>
    <w:multiLevelType w:val="hybridMultilevel"/>
    <w:tmpl w:val="C8527D82"/>
    <w:lvl w:ilvl="0" w:tplc="76A27FA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26AB3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3AEF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ECFD7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0676F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70A5F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6E795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5A6A8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7244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6192695">
    <w:abstractNumId w:val="5"/>
  </w:num>
  <w:num w:numId="2" w16cid:durableId="351228916">
    <w:abstractNumId w:val="3"/>
  </w:num>
  <w:num w:numId="3" w16cid:durableId="1363559411">
    <w:abstractNumId w:val="1"/>
  </w:num>
  <w:num w:numId="4" w16cid:durableId="1548370001">
    <w:abstractNumId w:val="7"/>
  </w:num>
  <w:num w:numId="5" w16cid:durableId="588466725">
    <w:abstractNumId w:val="2"/>
  </w:num>
  <w:num w:numId="6" w16cid:durableId="591554086">
    <w:abstractNumId w:val="0"/>
  </w:num>
  <w:num w:numId="7" w16cid:durableId="664822822">
    <w:abstractNumId w:val="6"/>
  </w:num>
  <w:num w:numId="8" w16cid:durableId="1437216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C1"/>
    <w:rsid w:val="00184451"/>
    <w:rsid w:val="003B6EC6"/>
    <w:rsid w:val="00421D9E"/>
    <w:rsid w:val="005C2410"/>
    <w:rsid w:val="00730CC1"/>
    <w:rsid w:val="007745BC"/>
    <w:rsid w:val="00A01B26"/>
    <w:rsid w:val="00D64289"/>
    <w:rsid w:val="00DE2DBC"/>
    <w:rsid w:val="00E65D5E"/>
    <w:rsid w:val="00EC5C89"/>
    <w:rsid w:val="00F949CA"/>
    <w:rsid w:val="00FD0F7A"/>
    <w:rsid w:val="00F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7CDB"/>
  <w15:docId w15:val="{13ED5B8E-2823-4ADD-AC5E-DAB9F3CC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0" w:right="6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59" w:lineRule="auto"/>
      <w:ind w:left="10" w:hanging="10"/>
      <w:outlineLvl w:val="2"/>
    </w:pPr>
    <w:rPr>
      <w:rFonts w:ascii="Arial" w:eastAsia="Arial" w:hAnsi="Arial" w:cs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21D9E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UNISON Eastern Region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UNISON Eastern Region</dc:title>
  <dc:subject/>
  <dc:creator>ticknera</dc:creator>
  <cp:keywords/>
  <cp:lastModifiedBy>UNISON ESSEX</cp:lastModifiedBy>
  <cp:revision>2</cp:revision>
  <dcterms:created xsi:type="dcterms:W3CDTF">2024-07-01T08:37:00Z</dcterms:created>
  <dcterms:modified xsi:type="dcterms:W3CDTF">2024-07-01T08:37:00Z</dcterms:modified>
</cp:coreProperties>
</file>